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52D6">
        <w:rPr>
          <w:rFonts w:ascii="Arial" w:hAnsi="Arial" w:cs="Arial"/>
          <w:b/>
          <w:bCs/>
          <w:sz w:val="24"/>
        </w:rPr>
        <w:t>18-BIS</w:t>
      </w:r>
      <w:r>
        <w:rPr>
          <w:rFonts w:ascii="Arial" w:hAnsi="Arial" w:cs="Arial"/>
          <w:b/>
          <w:bCs/>
          <w:sz w:val="24"/>
        </w:rPr>
        <w:tab/>
        <w:t>S2-</w:t>
      </w:r>
      <w:r w:rsidR="00147FF2">
        <w:rPr>
          <w:rFonts w:ascii="Arial" w:hAnsi="Arial" w:cs="Arial"/>
          <w:b/>
          <w:bCs/>
          <w:sz w:val="24"/>
        </w:rPr>
        <w:t>1704</w:t>
      </w:r>
      <w:r w:rsidR="00147FF2">
        <w:rPr>
          <w:rFonts w:ascii="Arial" w:hAnsi="Arial" w:cs="Arial"/>
          <w:b/>
          <w:bCs/>
          <w:sz w:val="24"/>
        </w:rPr>
        <w:t>27</w:t>
      </w:r>
    </w:p>
    <w:p w:rsidR="00AA7B8F" w:rsidRDefault="00C651F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651FC">
        <w:rPr>
          <w:rFonts w:ascii="Arial" w:hAnsi="Arial" w:cs="Arial"/>
          <w:b/>
          <w:bCs/>
          <w:sz w:val="24"/>
          <w:szCs w:val="24"/>
        </w:rPr>
        <w:t xml:space="preserve">16 - 20 Jan 2017 </w:t>
      </w:r>
      <w:r>
        <w:rPr>
          <w:rFonts w:ascii="Arial" w:hAnsi="Arial" w:cs="Arial"/>
          <w:b/>
          <w:bCs/>
          <w:sz w:val="24"/>
          <w:szCs w:val="24"/>
        </w:rPr>
        <w:t xml:space="preserve">Spokane, </w:t>
      </w:r>
      <w:r w:rsidR="003B52D6">
        <w:rPr>
          <w:rFonts w:ascii="Arial" w:hAnsi="Arial" w:cs="Arial"/>
          <w:b/>
          <w:bCs/>
          <w:sz w:val="24"/>
          <w:szCs w:val="24"/>
        </w:rPr>
        <w:t xml:space="preserve">WA,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147FF2" w:rsidRPr="001E3906">
        <w:rPr>
          <w:rFonts w:ascii="Arial" w:hAnsi="Arial" w:cs="Arial"/>
          <w:b/>
          <w:bCs/>
          <w:color w:val="0000FF"/>
        </w:rPr>
        <w:t>1</w:t>
      </w:r>
      <w:r w:rsidR="00147FF2">
        <w:rPr>
          <w:rFonts w:ascii="Arial" w:hAnsi="Arial" w:cs="Arial"/>
          <w:b/>
          <w:bCs/>
          <w:color w:val="0000FF"/>
        </w:rPr>
        <w:t>70</w:t>
      </w:r>
      <w:r w:rsidR="00147FF2">
        <w:rPr>
          <w:rFonts w:ascii="Arial" w:hAnsi="Arial" w:cs="Arial"/>
          <w:b/>
          <w:bCs/>
          <w:color w:val="0000FF"/>
        </w:rPr>
        <w:t>413 was 0244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E734B1">
        <w:rPr>
          <w:rFonts w:ascii="Arial" w:hAnsi="Arial" w:cs="Arial"/>
          <w:b/>
        </w:rPr>
        <w:t>LG Electronics</w:t>
      </w:r>
      <w:r w:rsidR="00612A9A">
        <w:rPr>
          <w:rFonts w:ascii="Arial" w:hAnsi="Arial" w:cs="Arial"/>
          <w:b/>
        </w:rPr>
        <w:t>, Nokia, Alcatel-Lucent Shanghai Bell</w:t>
      </w:r>
      <w:ins w:id="0" w:author="Myungjune@LGE r1" w:date="2017-01-20T02:56:00Z">
        <w:r w:rsidR="00D80C89">
          <w:rPr>
            <w:rFonts w:ascii="Arial" w:hAnsi="Arial" w:cs="Arial"/>
            <w:b/>
          </w:rPr>
          <w:t>, Huawei</w:t>
        </w:r>
      </w:ins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2A9A">
        <w:rPr>
          <w:rFonts w:ascii="Arial" w:hAnsi="Arial" w:cs="Arial"/>
          <w:b/>
        </w:rPr>
        <w:t xml:space="preserve">23.502: </w:t>
      </w:r>
      <w:r w:rsidR="000D4C56">
        <w:rPr>
          <w:rFonts w:ascii="Arial" w:hAnsi="Arial" w:cs="Arial" w:hint="eastAsia"/>
          <w:b/>
          <w:lang w:eastAsia="ko-KR"/>
        </w:rPr>
        <w:t>Deregistration procedure for non-3GPP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3403">
        <w:rPr>
          <w:rFonts w:ascii="Arial" w:hAnsi="Arial" w:cs="Arial"/>
          <w:b/>
        </w:rPr>
        <w:t>6.5.</w:t>
      </w:r>
      <w:r w:rsidR="004327A1">
        <w:rPr>
          <w:rFonts w:ascii="Arial" w:hAnsi="Arial" w:cs="Arial"/>
          <w:b/>
        </w:rPr>
        <w:t>10</w:t>
      </w:r>
      <w:r w:rsidR="009E3403">
        <w:rPr>
          <w:rFonts w:ascii="Arial" w:hAnsi="Arial" w:cs="Arial"/>
          <w:b/>
        </w:rPr>
        <w:t xml:space="preserve"> </w:t>
      </w:r>
      <w:r w:rsidR="004327A1">
        <w:rPr>
          <w:rFonts w:ascii="Arial" w:hAnsi="Arial" w:cs="Arial"/>
          <w:b/>
        </w:rPr>
        <w:t xml:space="preserve">Non-3GPP access </w:t>
      </w:r>
      <w:r w:rsidR="004327A1" w:rsidRPr="004327A1">
        <w:rPr>
          <w:rFonts w:ascii="Arial" w:hAnsi="Arial" w:cs="Arial"/>
          <w:b/>
        </w:rPr>
        <w:t>specific functionality and flows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0F1ED1">
        <w:rPr>
          <w:rFonts w:ascii="Arial" w:hAnsi="Arial" w:cs="Arial" w:hint="eastAsia"/>
          <w:b/>
          <w:lang w:eastAsia="ko-KR"/>
        </w:rPr>
        <w:t>S</w:t>
      </w:r>
      <w:r w:rsidR="00564CE4">
        <w:rPr>
          <w:rFonts w:ascii="Arial" w:hAnsi="Arial" w:cs="Arial"/>
          <w:b/>
        </w:rPr>
        <w:t>_</w:t>
      </w:r>
      <w:r w:rsidR="00CF25C3">
        <w:rPr>
          <w:rFonts w:ascii="Arial" w:hAnsi="Arial" w:cs="Arial"/>
          <w:b/>
        </w:rPr>
        <w:t xml:space="preserve">Ph1 </w:t>
      </w:r>
      <w:r w:rsidR="00564CE4">
        <w:rPr>
          <w:rFonts w:ascii="Arial" w:hAnsi="Arial" w:cs="Arial"/>
          <w:b/>
        </w:rPr>
        <w:t>/ Rel-15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CD17C4">
        <w:rPr>
          <w:rFonts w:ascii="Arial" w:hAnsi="Arial" w:cs="Arial"/>
          <w:i/>
        </w:rPr>
        <w:t>This contribution proposes deregistration procedure for Non-3GPP access.</w:t>
      </w:r>
    </w:p>
    <w:p w:rsidR="00440983" w:rsidRDefault="00440983">
      <w:pPr>
        <w:rPr>
          <w:rFonts w:ascii="Arial" w:hAnsi="Arial" w:cs="Arial"/>
        </w:rPr>
      </w:pPr>
    </w:p>
    <w:p w:rsidR="004360DE" w:rsidRDefault="004360DE" w:rsidP="004360DE">
      <w:pPr>
        <w:pStyle w:val="1"/>
      </w:pPr>
      <w:r>
        <w:t>Discussion</w:t>
      </w:r>
    </w:p>
    <w:p w:rsidR="007E00B8" w:rsidRDefault="007E00B8" w:rsidP="004360DE">
      <w:pPr>
        <w:rPr>
          <w:lang w:eastAsia="ko-KR"/>
        </w:rPr>
      </w:pPr>
    </w:p>
    <w:p w:rsidR="009702C2" w:rsidRDefault="009702C2" w:rsidP="004360DE">
      <w:pPr>
        <w:rPr>
          <w:lang w:eastAsia="ko-KR"/>
        </w:rPr>
      </w:pPr>
    </w:p>
    <w:p w:rsidR="007E00B8" w:rsidRDefault="007E00B8" w:rsidP="004360DE">
      <w:pPr>
        <w:rPr>
          <w:lang w:eastAsia="ko-KR"/>
        </w:rPr>
      </w:pPr>
    </w:p>
    <w:p w:rsidR="007E00B8" w:rsidRPr="00CF4528" w:rsidRDefault="007E00B8" w:rsidP="004360DE">
      <w:pPr>
        <w:rPr>
          <w:lang w:eastAsia="ko-KR"/>
        </w:rPr>
      </w:pPr>
    </w:p>
    <w:p w:rsidR="00D45BD5" w:rsidRDefault="00D45BD5" w:rsidP="00D45BD5">
      <w:pPr>
        <w:pStyle w:val="1"/>
      </w:pPr>
      <w:r>
        <w:t>Proposal</w:t>
      </w:r>
    </w:p>
    <w:p w:rsidR="00D45BD5" w:rsidRDefault="00D45BD5" w:rsidP="00D45BD5">
      <w:r>
        <w:t>Add the following to the TS 23.</w:t>
      </w:r>
      <w:r w:rsidR="00A601B5">
        <w:t>50</w:t>
      </w:r>
      <w:r w:rsidR="00713AD6">
        <w:t>2</w:t>
      </w:r>
      <w:r>
        <w:t>.</w:t>
      </w:r>
    </w:p>
    <w:p w:rsidR="00D45BD5" w:rsidRDefault="00D45BD5" w:rsidP="00D45BD5">
      <w:pPr>
        <w:rPr>
          <w:rFonts w:eastAsia="MS Mincho"/>
        </w:rPr>
      </w:pPr>
    </w:p>
    <w:p w:rsidR="003E2BB1" w:rsidRPr="003E2BB1" w:rsidRDefault="003E2BB1" w:rsidP="00D45BD5">
      <w:pPr>
        <w:rPr>
          <w:rFonts w:eastAsia="MS Mincho"/>
        </w:rPr>
      </w:pPr>
    </w:p>
    <w:p w:rsidR="00EB390E" w:rsidRPr="008324FC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3E2BB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147FF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147FF2"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89096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EB390E" w:rsidRPr="00890960" w:rsidRDefault="00EB390E" w:rsidP="00EB390E">
      <w:pPr>
        <w:rPr>
          <w:rFonts w:eastAsia="MS Mincho"/>
        </w:rPr>
      </w:pPr>
    </w:p>
    <w:p w:rsidR="00CD6375" w:rsidRPr="00CA51D5" w:rsidRDefault="00CD6375" w:rsidP="00CD6375">
      <w:pPr>
        <w:pStyle w:val="3"/>
        <w:rPr>
          <w:lang w:eastAsia="ko-KR"/>
        </w:rPr>
      </w:pPr>
      <w:r w:rsidRPr="00CA51D5">
        <w:rPr>
          <w:rFonts w:hint="eastAsia"/>
          <w:lang w:eastAsia="ko-KR"/>
        </w:rPr>
        <w:lastRenderedPageBreak/>
        <w:t>4.1</w:t>
      </w:r>
      <w:r>
        <w:rPr>
          <w:lang w:eastAsia="ko-KR"/>
        </w:rPr>
        <w:t>1</w:t>
      </w:r>
      <w:r w:rsidRPr="00CA51D5">
        <w:rPr>
          <w:lang w:eastAsia="ko-KR"/>
        </w:rPr>
        <w:t>.</w:t>
      </w:r>
      <w:r w:rsidRPr="00890960">
        <w:rPr>
          <w:highlight w:val="yellow"/>
          <w:lang w:eastAsia="ko-KR"/>
        </w:rPr>
        <w:t>X</w:t>
      </w:r>
      <w:r w:rsidRPr="00CA51D5">
        <w:rPr>
          <w:rFonts w:hint="eastAsia"/>
          <w:lang w:eastAsia="ko-KR"/>
        </w:rPr>
        <w:tab/>
      </w:r>
      <w:r>
        <w:rPr>
          <w:lang w:eastAsia="ko-KR"/>
        </w:rPr>
        <w:t>Deregistration</w:t>
      </w:r>
      <w:r w:rsidRPr="00CA51D5">
        <w:rPr>
          <w:lang w:eastAsia="ko-KR"/>
        </w:rPr>
        <w:t xml:space="preserve"> procedure</w:t>
      </w:r>
    </w:p>
    <w:p w:rsidR="00CD6375" w:rsidRPr="00CA51D5" w:rsidRDefault="006413E6" w:rsidP="00CD6375">
      <w:pPr>
        <w:keepNext/>
        <w:overflowPunct/>
        <w:autoSpaceDE/>
        <w:autoSpaceDN/>
        <w:adjustRightInd/>
        <w:textAlignment w:val="auto"/>
        <w:rPr>
          <w:color w:val="auto"/>
          <w:lang w:eastAsia="en-US"/>
        </w:rPr>
      </w:pPr>
      <w:ins w:id="1" w:author="Myungjune@LGE r1" w:date="2017-01-20T02:38:00Z">
        <w:r>
          <w:object w:dxaOrig="9754" w:dyaOrig="56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77.8pt" o:ole="">
              <v:imagedata r:id="rId8" o:title=""/>
            </v:shape>
            <o:OLEObject Type="Embed" ProgID="Visio.Drawing.11" ShapeID="_x0000_i1025" DrawAspect="Content" ObjectID="_1546410733" r:id="rId9"/>
          </w:object>
        </w:r>
      </w:ins>
    </w:p>
    <w:p w:rsidR="00CD6375" w:rsidRPr="00CA51D5" w:rsidRDefault="00CD6375" w:rsidP="00CD6375">
      <w:pPr>
        <w:pStyle w:val="TF"/>
        <w:rPr>
          <w:lang w:eastAsia="en-US"/>
        </w:rPr>
      </w:pPr>
      <w:r w:rsidRPr="00CA51D5">
        <w:rPr>
          <w:lang w:eastAsia="en-US"/>
        </w:rPr>
        <w:t>Figure 4.1</w:t>
      </w:r>
      <w:r>
        <w:rPr>
          <w:lang w:eastAsia="en-US"/>
        </w:rPr>
        <w:t>1</w:t>
      </w:r>
      <w:r w:rsidRPr="00CA51D5">
        <w:rPr>
          <w:lang w:eastAsia="en-US"/>
        </w:rPr>
        <w:t>.</w:t>
      </w:r>
      <w:r w:rsidRPr="00890960">
        <w:rPr>
          <w:highlight w:val="yellow"/>
          <w:lang w:eastAsia="en-US"/>
        </w:rPr>
        <w:t>X</w:t>
      </w:r>
      <w:r w:rsidRPr="00CA51D5">
        <w:rPr>
          <w:lang w:eastAsia="en-US"/>
        </w:rPr>
        <w:t xml:space="preserve">-1: </w:t>
      </w:r>
      <w:r>
        <w:rPr>
          <w:lang w:eastAsia="en-US"/>
        </w:rPr>
        <w:t>Deregistration</w:t>
      </w:r>
      <w:r w:rsidRPr="00CA51D5">
        <w:rPr>
          <w:lang w:eastAsia="en-US"/>
        </w:rPr>
        <w:t xml:space="preserve"> procedure for untrusted non-3gpp access</w:t>
      </w:r>
    </w:p>
    <w:p w:rsidR="006413E6" w:rsidRDefault="006413E6" w:rsidP="006413E6">
      <w:pPr>
        <w:pStyle w:val="B1"/>
        <w:rPr>
          <w:ins w:id="2" w:author="Myungjune@LGE r2" w:date="2017-01-20T09:38:00Z"/>
          <w:lang w:eastAsia="ko-KR"/>
        </w:rPr>
      </w:pPr>
      <w:ins w:id="3" w:author="Myungjune@LGE r2" w:date="2017-01-20T09:38:00Z">
        <w:r w:rsidRPr="006413E6">
          <w:rPr>
            <w:highlight w:val="green"/>
            <w:lang w:eastAsia="ko-KR"/>
            <w:rPrChange w:id="4" w:author="Myungjune@LGE r2" w:date="2017-01-20T09:38:00Z">
              <w:rPr>
                <w:lang w:eastAsia="ko-KR"/>
              </w:rPr>
            </w:rPrChange>
          </w:rPr>
          <w:t>1.</w:t>
        </w:r>
        <w:r w:rsidRPr="006413E6">
          <w:rPr>
            <w:highlight w:val="green"/>
            <w:lang w:eastAsia="ko-KR"/>
            <w:rPrChange w:id="5" w:author="Myungjune@LGE r2" w:date="2017-01-20T09:38:00Z">
              <w:rPr>
                <w:lang w:eastAsia="ko-KR"/>
              </w:rPr>
            </w:rPrChange>
          </w:rPr>
          <w:tab/>
          <w:t>The Deregistration procedure is triggered by one of the events:</w:t>
        </w:r>
      </w:ins>
    </w:p>
    <w:p w:rsidR="003E2BB1" w:rsidRDefault="003E2BB1" w:rsidP="006413E6">
      <w:pPr>
        <w:pStyle w:val="B2"/>
        <w:rPr>
          <w:ins w:id="6" w:author="Myungjune@LGE r1" w:date="2017-01-20T02:39:00Z"/>
          <w:lang w:eastAsia="ko-KR"/>
        </w:rPr>
        <w:pPrChange w:id="7" w:author="Myungjune@LGE r1" w:date="2017-01-20T09:37:00Z">
          <w:pPr>
            <w:pStyle w:val="B1"/>
          </w:pPr>
        </w:pPrChange>
      </w:pPr>
      <w:ins w:id="8" w:author="Myungjune@LGE r1" w:date="2017-01-20T02:39:00Z">
        <w:r>
          <w:rPr>
            <w:lang w:eastAsia="ko-KR"/>
          </w:rPr>
          <w:t>1a</w:t>
        </w:r>
        <w:r w:rsidRPr="00CA51D5">
          <w:rPr>
            <w:rFonts w:hint="eastAsia"/>
            <w:lang w:eastAsia="ko-KR"/>
          </w:rPr>
          <w:t>.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For UE initiated deregistration as in steps from </w:t>
        </w:r>
      </w:ins>
      <w:ins w:id="9" w:author="Myungjune@LGE r1" w:date="2017-01-20T02:50:00Z">
        <w:r w:rsidR="00890960" w:rsidRPr="004B5A81">
          <w:rPr>
            <w:highlight w:val="yellow"/>
            <w:lang w:eastAsia="ko-KR"/>
          </w:rPr>
          <w:t>A</w:t>
        </w:r>
      </w:ins>
      <w:ins w:id="10" w:author="Myungjune@LGE r1" w:date="2017-01-20T02:39:00Z">
        <w:r>
          <w:rPr>
            <w:lang w:eastAsia="ko-KR"/>
          </w:rPr>
          <w:t xml:space="preserve"> to </w:t>
        </w:r>
      </w:ins>
      <w:ins w:id="11" w:author="Myungjune@LGE r1" w:date="2017-01-20T02:50:00Z">
        <w:r w:rsidR="004B5A81" w:rsidRPr="004B5A81">
          <w:rPr>
            <w:highlight w:val="yellow"/>
            <w:lang w:eastAsia="ko-KR"/>
          </w:rPr>
          <w:t>B</w:t>
        </w:r>
      </w:ins>
      <w:ins w:id="12" w:author="Myungjune@LGE r1" w:date="2017-01-20T02:39:00Z">
        <w:r>
          <w:rPr>
            <w:lang w:eastAsia="ko-KR"/>
          </w:rPr>
          <w:t xml:space="preserve"> of Figures </w:t>
        </w:r>
        <w:r w:rsidRPr="00FE47B4">
          <w:rPr>
            <w:highlight w:val="yellow"/>
            <w:lang w:eastAsia="ko-KR"/>
          </w:rPr>
          <w:t>4.1.1.2</w:t>
        </w:r>
        <w:r w:rsidRPr="004B5A81">
          <w:rPr>
            <w:highlight w:val="yellow"/>
            <w:lang w:eastAsia="ko-KR"/>
          </w:rPr>
          <w:t>.1-</w:t>
        </w:r>
      </w:ins>
      <w:ins w:id="13" w:author="Myungjune@LGE r1" w:date="2017-01-20T02:51:00Z">
        <w:r w:rsidR="004B5A81" w:rsidRPr="004B5A81">
          <w:rPr>
            <w:highlight w:val="yellow"/>
            <w:lang w:eastAsia="ko-KR"/>
          </w:rPr>
          <w:t>G</w:t>
        </w:r>
      </w:ins>
      <w:ins w:id="14" w:author="Myungjune@LGE r1" w:date="2017-01-20T02:39:00Z">
        <w:r>
          <w:rPr>
            <w:lang w:eastAsia="ko-KR"/>
          </w:rPr>
          <w:t>.</w:t>
        </w:r>
      </w:ins>
    </w:p>
    <w:p w:rsidR="003E2BB1" w:rsidRDefault="003E2BB1" w:rsidP="006413E6">
      <w:pPr>
        <w:pStyle w:val="B2"/>
        <w:rPr>
          <w:ins w:id="15" w:author="Myungjune@LGE r1" w:date="2017-01-20T02:39:00Z"/>
          <w:lang w:eastAsia="ko-KR"/>
        </w:rPr>
        <w:pPrChange w:id="16" w:author="Myungjune@LGE r1" w:date="2017-01-20T09:37:00Z">
          <w:pPr>
            <w:pStyle w:val="B1"/>
          </w:pPr>
        </w:pPrChange>
      </w:pPr>
      <w:ins w:id="17" w:author="Myungjune@LGE r1" w:date="2017-01-20T02:39:00Z">
        <w:r>
          <w:rPr>
            <w:lang w:eastAsia="ko-KR"/>
          </w:rPr>
          <w:t>1b.</w:t>
        </w:r>
        <w:r>
          <w:rPr>
            <w:lang w:eastAsia="ko-KR"/>
          </w:rPr>
          <w:tab/>
          <w:t xml:space="preserve">For AMF initiated deregistration as in steps from </w:t>
        </w:r>
      </w:ins>
      <w:ins w:id="18" w:author="Myungjune@LGE r1" w:date="2017-01-20T02:50:00Z">
        <w:r w:rsidR="004B5A81" w:rsidRPr="004B5A81">
          <w:rPr>
            <w:highlight w:val="yellow"/>
            <w:lang w:eastAsia="ko-KR"/>
          </w:rPr>
          <w:t>C</w:t>
        </w:r>
      </w:ins>
      <w:ins w:id="19" w:author="Myungjune@LGE r1" w:date="2017-01-20T02:39:00Z">
        <w:r>
          <w:rPr>
            <w:lang w:eastAsia="ko-KR"/>
          </w:rPr>
          <w:t xml:space="preserve"> to </w:t>
        </w:r>
      </w:ins>
      <w:ins w:id="20" w:author="Myungjune@LGE r1" w:date="2017-01-20T02:50:00Z">
        <w:r w:rsidR="004B5A81" w:rsidRPr="004B5A81">
          <w:rPr>
            <w:highlight w:val="yellow"/>
            <w:lang w:eastAsia="ko-KR"/>
          </w:rPr>
          <w:t>D</w:t>
        </w:r>
      </w:ins>
      <w:ins w:id="21" w:author="Myungjune@LGE r1" w:date="2017-01-20T02:39:00Z">
        <w:r>
          <w:rPr>
            <w:lang w:eastAsia="ko-KR"/>
          </w:rPr>
          <w:t xml:space="preserve"> of Figures </w:t>
        </w:r>
        <w:r w:rsidRPr="00FE47B4">
          <w:rPr>
            <w:highlight w:val="yellow"/>
            <w:lang w:eastAsia="ko-KR"/>
          </w:rPr>
          <w:t>4.1.1.2</w:t>
        </w:r>
        <w:r>
          <w:rPr>
            <w:highlight w:val="yellow"/>
            <w:lang w:eastAsia="ko-KR"/>
          </w:rPr>
          <w:t>.2</w:t>
        </w:r>
        <w:r w:rsidRPr="004B5A81">
          <w:rPr>
            <w:highlight w:val="yellow"/>
            <w:lang w:eastAsia="ko-KR"/>
          </w:rPr>
          <w:t>-</w:t>
        </w:r>
      </w:ins>
      <w:ins w:id="22" w:author="Myungjune@LGE r1" w:date="2017-01-20T02:51:00Z">
        <w:r w:rsidR="004B5A81" w:rsidRPr="004B5A81">
          <w:rPr>
            <w:highlight w:val="yellow"/>
            <w:lang w:eastAsia="ko-KR"/>
          </w:rPr>
          <w:t>H</w:t>
        </w:r>
      </w:ins>
      <w:ins w:id="23" w:author="Myungjune@LGE r1" w:date="2017-01-20T02:39:00Z">
        <w:r>
          <w:rPr>
            <w:lang w:eastAsia="ko-KR"/>
          </w:rPr>
          <w:t>.</w:t>
        </w:r>
      </w:ins>
    </w:p>
    <w:p w:rsidR="003E2BB1" w:rsidRDefault="003E2BB1" w:rsidP="006413E6">
      <w:pPr>
        <w:pStyle w:val="B2"/>
        <w:rPr>
          <w:ins w:id="24" w:author="Myungjune@LGE r1" w:date="2017-01-20T02:39:00Z"/>
          <w:lang w:eastAsia="ko-KR"/>
        </w:rPr>
        <w:pPrChange w:id="25" w:author="Myungjune@LGE r1" w:date="2017-01-20T09:37:00Z">
          <w:pPr>
            <w:pStyle w:val="B1"/>
          </w:pPr>
        </w:pPrChange>
      </w:pPr>
      <w:ins w:id="26" w:author="Myungjune@LGE r1" w:date="2017-01-20T02:39:00Z">
        <w:r>
          <w:rPr>
            <w:lang w:eastAsia="ko-KR"/>
          </w:rPr>
          <w:t>1c.</w:t>
        </w:r>
        <w:r>
          <w:rPr>
            <w:lang w:eastAsia="ko-KR"/>
          </w:rPr>
          <w:tab/>
          <w:t xml:space="preserve">For UDM initiated deregistration as in steps from </w:t>
        </w:r>
      </w:ins>
      <w:ins w:id="27" w:author="Myungjune@LGE r1" w:date="2017-01-20T02:50:00Z">
        <w:r w:rsidR="004B5A81" w:rsidRPr="004B5A81">
          <w:rPr>
            <w:highlight w:val="yellow"/>
            <w:lang w:eastAsia="ko-KR"/>
          </w:rPr>
          <w:t>E</w:t>
        </w:r>
      </w:ins>
      <w:ins w:id="28" w:author="Myungjune@LGE r1" w:date="2017-01-20T02:39:00Z">
        <w:r>
          <w:rPr>
            <w:lang w:eastAsia="ko-KR"/>
          </w:rPr>
          <w:t xml:space="preserve"> to </w:t>
        </w:r>
      </w:ins>
      <w:ins w:id="29" w:author="Myungjune@LGE r1" w:date="2017-01-20T02:50:00Z">
        <w:r w:rsidR="004B5A81" w:rsidRPr="004B5A81">
          <w:rPr>
            <w:highlight w:val="yellow"/>
            <w:lang w:eastAsia="ko-KR"/>
          </w:rPr>
          <w:t>F</w:t>
        </w:r>
      </w:ins>
      <w:ins w:id="30" w:author="Myungjune@LGE r1" w:date="2017-01-20T02:39:00Z">
        <w:r>
          <w:rPr>
            <w:lang w:eastAsia="ko-KR"/>
          </w:rPr>
          <w:t xml:space="preserve"> of Figures </w:t>
        </w:r>
        <w:r>
          <w:rPr>
            <w:highlight w:val="yellow"/>
            <w:lang w:eastAsia="ko-KR"/>
          </w:rPr>
          <w:t>4.1.1.3.1</w:t>
        </w:r>
        <w:r w:rsidRPr="00FE47B4">
          <w:rPr>
            <w:highlight w:val="yellow"/>
            <w:lang w:eastAsia="ko-KR"/>
          </w:rPr>
          <w:t>-</w:t>
        </w:r>
      </w:ins>
      <w:ins w:id="31" w:author="Myungjune@LGE r1" w:date="2017-01-20T02:51:00Z">
        <w:r w:rsidR="004B5A81" w:rsidRPr="004B5A81">
          <w:rPr>
            <w:highlight w:val="yellow"/>
            <w:lang w:eastAsia="ko-KR"/>
          </w:rPr>
          <w:t>I</w:t>
        </w:r>
      </w:ins>
      <w:ins w:id="32" w:author="Myungjune@LGE r1" w:date="2017-01-20T02:39:00Z">
        <w:r>
          <w:rPr>
            <w:lang w:eastAsia="ko-KR"/>
          </w:rPr>
          <w:t>.</w:t>
        </w:r>
      </w:ins>
    </w:p>
    <w:p w:rsidR="00612A9A" w:rsidRPr="00CA51D5" w:rsidRDefault="00612A9A" w:rsidP="00612A9A">
      <w:pPr>
        <w:pStyle w:val="EditorsNote"/>
        <w:rPr>
          <w:lang w:eastAsia="ko-KR"/>
        </w:rPr>
      </w:pPr>
      <w:r>
        <w:rPr>
          <w:lang w:eastAsia="ko-KR"/>
        </w:rPr>
        <w:t>Editor</w:t>
      </w:r>
      <w:ins w:id="33" w:author="Myungjune@LGE r1" w:date="2017-01-20T02:44:00Z">
        <w:r w:rsidR="0015586D">
          <w:t>'</w:t>
        </w:r>
      </w:ins>
      <w:r>
        <w:rPr>
          <w:lang w:eastAsia="ko-KR"/>
        </w:rPr>
        <w:t xml:space="preserve">s </w:t>
      </w:r>
      <w:ins w:id="34" w:author="Myungjune@LGE r1" w:date="2017-01-20T02:55:00Z">
        <w:r w:rsidR="00466A8A">
          <w:rPr>
            <w:lang w:eastAsia="ko-KR"/>
          </w:rPr>
          <w:t>note</w:t>
        </w:r>
      </w:ins>
      <w:ins w:id="35" w:author="Myungjune@LGE r1" w:date="2017-01-20T02:45:00Z">
        <w:r w:rsidR="0015586D">
          <w:rPr>
            <w:lang w:eastAsia="ko-KR"/>
          </w:rPr>
          <w:t>:</w:t>
        </w:r>
        <w:r w:rsidR="0015586D">
          <w:rPr>
            <w:lang w:eastAsia="ko-KR"/>
          </w:rPr>
          <w:tab/>
        </w:r>
      </w:ins>
      <w:r>
        <w:rPr>
          <w:lang w:eastAsia="ko-KR"/>
        </w:rPr>
        <w:t>It is FFS whether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N3IW</w:t>
      </w:r>
      <w:r>
        <w:rPr>
          <w:rFonts w:hint="eastAsia"/>
          <w:lang w:eastAsia="ko-KR"/>
        </w:rPr>
        <w:t>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 initiate the </w:t>
      </w:r>
      <w:r>
        <w:rPr>
          <w:lang w:eastAsia="ko-KR"/>
        </w:rPr>
        <w:t>deregistration</w:t>
      </w:r>
      <w:r>
        <w:rPr>
          <w:rFonts w:hint="eastAsia"/>
          <w:lang w:eastAsia="ko-KR"/>
        </w:rPr>
        <w:t xml:space="preserve"> procedure by sending UE Release</w:t>
      </w:r>
      <w:r>
        <w:rPr>
          <w:lang w:eastAsia="ko-KR"/>
        </w:rPr>
        <w:t xml:space="preserve"> (UE identity) message to the AMF via N2 signalling when the IKEv2 tunnel is released</w:t>
      </w:r>
      <w:r>
        <w:rPr>
          <w:rFonts w:hint="eastAsia"/>
          <w:lang w:eastAsia="ko-KR"/>
        </w:rPr>
        <w:t>.</w:t>
      </w:r>
    </w:p>
    <w:p w:rsidR="00CD6375" w:rsidRDefault="00922E19" w:rsidP="00CD6375">
      <w:pPr>
        <w:pStyle w:val="B1"/>
        <w:rPr>
          <w:ins w:id="36" w:author="Myungjune@LGE r1" w:date="2017-01-20T02:41:00Z"/>
          <w:lang w:eastAsia="ko-KR"/>
        </w:rPr>
      </w:pPr>
      <w:ins w:id="37" w:author="Myungjune@LGE r1" w:date="2017-01-20T02:46:00Z">
        <w:r>
          <w:rPr>
            <w:lang w:eastAsia="ko-KR"/>
          </w:rPr>
          <w:t>2</w:t>
        </w:r>
      </w:ins>
      <w:r w:rsidR="00CD6375">
        <w:rPr>
          <w:lang w:eastAsia="ko-KR"/>
        </w:rPr>
        <w:t>.</w:t>
      </w:r>
      <w:ins w:id="38" w:author="Myungjune@LGE r1" w:date="2017-01-20T02:43:00Z">
        <w:r w:rsidR="00D920A9">
          <w:rPr>
            <w:lang w:eastAsia="ko-KR"/>
          </w:rPr>
          <w:tab/>
        </w:r>
      </w:ins>
      <w:r w:rsidR="00CD6375">
        <w:rPr>
          <w:lang w:eastAsia="ko-KR"/>
        </w:rPr>
        <w:t xml:space="preserve">The AMF sends </w:t>
      </w:r>
      <w:r w:rsidR="00096546">
        <w:rPr>
          <w:lang w:eastAsia="ko-KR"/>
        </w:rPr>
        <w:t xml:space="preserve">a N2 </w:t>
      </w:r>
      <w:ins w:id="39" w:author="Myungjune@LGE r1" w:date="2017-01-20T02:40:00Z">
        <w:r w:rsidR="00D920A9">
          <w:rPr>
            <w:lang w:eastAsia="ko-KR"/>
          </w:rPr>
          <w:t xml:space="preserve">Context </w:t>
        </w:r>
      </w:ins>
      <w:r w:rsidR="00096546">
        <w:rPr>
          <w:lang w:eastAsia="ko-KR"/>
        </w:rPr>
        <w:t xml:space="preserve">UE </w:t>
      </w:r>
      <w:ins w:id="40" w:author="Myungjune@LGE r1" w:date="2017-01-20T02:40:00Z">
        <w:r w:rsidR="00D920A9">
          <w:rPr>
            <w:lang w:eastAsia="ko-KR"/>
          </w:rPr>
          <w:t xml:space="preserve">Release Command </w:t>
        </w:r>
      </w:ins>
      <w:r w:rsidR="00CD6375">
        <w:rPr>
          <w:lang w:eastAsia="ko-KR"/>
        </w:rPr>
        <w:t>message to the N3IW</w:t>
      </w:r>
      <w:r w:rsidR="00CD6375">
        <w:rPr>
          <w:rFonts w:hint="eastAsia"/>
          <w:lang w:eastAsia="ko-KR"/>
        </w:rPr>
        <w:t>F</w:t>
      </w:r>
      <w:ins w:id="41" w:author="Myungjune@LGE r1" w:date="2017-01-20T02:41:00Z">
        <w:r w:rsidR="00D920A9">
          <w:rPr>
            <w:lang w:eastAsia="ko-KR"/>
          </w:rPr>
          <w:t xml:space="preserve"> as defined in step </w:t>
        </w:r>
      </w:ins>
      <w:ins w:id="42" w:author="Myungjune@LGE r1" w:date="2017-01-20T02:52:00Z">
        <w:r w:rsidR="004B5A81" w:rsidRPr="004B5A81">
          <w:rPr>
            <w:highlight w:val="yellow"/>
            <w:lang w:eastAsia="ko-KR"/>
          </w:rPr>
          <w:t>J</w:t>
        </w:r>
      </w:ins>
      <w:ins w:id="43" w:author="Myungjune@LGE r1" w:date="2017-01-20T02:41:00Z">
        <w:r w:rsidR="00D920A9">
          <w:rPr>
            <w:lang w:eastAsia="ko-KR"/>
          </w:rPr>
          <w:t xml:space="preserve"> of clause </w:t>
        </w:r>
        <w:r w:rsidR="00D920A9" w:rsidRPr="00D920A9">
          <w:rPr>
            <w:highlight w:val="yellow"/>
            <w:lang w:eastAsia="ko-KR"/>
          </w:rPr>
          <w:t>4.7.</w:t>
        </w:r>
      </w:ins>
      <w:ins w:id="44" w:author="Myungjune@LGE r1" w:date="2017-01-20T02:52:00Z">
        <w:r w:rsidR="004B5A81" w:rsidRPr="004B5A81">
          <w:rPr>
            <w:highlight w:val="yellow"/>
            <w:lang w:eastAsia="ko-KR"/>
          </w:rPr>
          <w:t>K</w:t>
        </w:r>
      </w:ins>
      <w:r w:rsidR="00CD6375">
        <w:rPr>
          <w:lang w:eastAsia="ko-KR"/>
        </w:rPr>
        <w:t>.</w:t>
      </w:r>
    </w:p>
    <w:p w:rsidR="007676B9" w:rsidRDefault="00922E19" w:rsidP="00CD6375">
      <w:pPr>
        <w:pStyle w:val="B1"/>
        <w:rPr>
          <w:ins w:id="45" w:author="Myungjune@LGE r2" w:date="2017-01-20T09:43:00Z"/>
          <w:lang w:eastAsia="ko-KR"/>
        </w:rPr>
      </w:pPr>
      <w:ins w:id="46" w:author="Myungjune@LGE r1" w:date="2017-01-20T02:46:00Z">
        <w:r>
          <w:rPr>
            <w:lang w:eastAsia="ko-KR"/>
          </w:rPr>
          <w:t>3</w:t>
        </w:r>
      </w:ins>
      <w:ins w:id="47" w:author="Myungjune@LGE r1" w:date="2017-01-20T02:41:00Z">
        <w:r w:rsidR="00D920A9">
          <w:rPr>
            <w:lang w:eastAsia="ko-KR"/>
          </w:rPr>
          <w:t>.</w:t>
        </w:r>
      </w:ins>
      <w:ins w:id="48" w:author="Myungjune@LGE r1" w:date="2017-01-20T02:43:00Z">
        <w:r w:rsidR="00D920A9">
          <w:rPr>
            <w:lang w:eastAsia="ko-KR"/>
          </w:rPr>
          <w:tab/>
        </w:r>
      </w:ins>
      <w:ins w:id="49" w:author="Myungjune@LGE r1" w:date="2017-01-20T02:41:00Z">
        <w:r w:rsidR="00D920A9" w:rsidRPr="00B77FAF">
          <w:rPr>
            <w:lang w:eastAsia="ko-KR"/>
          </w:rPr>
          <w:t>The UE sends INFORMATIONAL EXCHANG</w:t>
        </w:r>
        <w:r w:rsidR="00D920A9">
          <w:rPr>
            <w:lang w:eastAsia="ko-KR"/>
          </w:rPr>
          <w:t>E</w:t>
        </w:r>
        <w:r w:rsidR="00D920A9" w:rsidRPr="00B77FAF">
          <w:rPr>
            <w:lang w:eastAsia="ko-KR"/>
          </w:rPr>
          <w:t xml:space="preserve"> (Delete payload) message to the N3IWF. Delete payload is included to indicate the release of the IKE SA.</w:t>
        </w:r>
      </w:ins>
    </w:p>
    <w:p w:rsidR="00CD6375" w:rsidRDefault="00922E19" w:rsidP="00CD6375">
      <w:pPr>
        <w:pStyle w:val="B1"/>
        <w:rPr>
          <w:lang w:eastAsia="ko-KR"/>
        </w:rPr>
      </w:pPr>
      <w:ins w:id="50" w:author="Myungjune@LGE r1" w:date="2017-01-20T02:46:00Z">
        <w:r>
          <w:rPr>
            <w:lang w:eastAsia="ko-KR"/>
          </w:rPr>
          <w:t>4</w:t>
        </w:r>
      </w:ins>
      <w:r w:rsidR="00CD6375" w:rsidRPr="00CA51D5">
        <w:rPr>
          <w:lang w:eastAsia="ko-KR"/>
        </w:rPr>
        <w:t>.</w:t>
      </w:r>
      <w:bookmarkStart w:id="51" w:name="_GoBack"/>
      <w:bookmarkEnd w:id="51"/>
      <w:r w:rsidR="00CD6375">
        <w:rPr>
          <w:rFonts w:hint="eastAsia"/>
          <w:lang w:eastAsia="ko-KR"/>
        </w:rPr>
        <w:tab/>
      </w:r>
      <w:ins w:id="52" w:author="Myungjune@LGE r1" w:date="2017-01-20T02:43:00Z">
        <w:r w:rsidR="0015586D" w:rsidRPr="00B77FAF">
          <w:rPr>
            <w:lang w:eastAsia="ko-KR"/>
          </w:rPr>
          <w:t>The N3IWF sends an empty INFORMATIONAL EXCHANG</w:t>
        </w:r>
        <w:r w:rsidR="0015586D">
          <w:rPr>
            <w:lang w:eastAsia="ko-KR"/>
          </w:rPr>
          <w:t>E</w:t>
        </w:r>
        <w:r w:rsidR="0015586D" w:rsidRPr="00B77FAF">
          <w:rPr>
            <w:lang w:eastAsia="ko-KR"/>
          </w:rPr>
          <w:t xml:space="preserve"> message to acknowledge the release of the IKE SA as described in RFC </w:t>
        </w:r>
      </w:ins>
      <w:ins w:id="53" w:author="Myungjune@LGE r2" w:date="2017-01-20T09:40:00Z">
        <w:r w:rsidR="006413E6" w:rsidRPr="006413E6">
          <w:rPr>
            <w:highlight w:val="green"/>
            <w:lang w:eastAsia="ko-KR"/>
            <w:rPrChange w:id="54" w:author="Myungjune@LGE r2" w:date="2017-01-20T09:40:00Z">
              <w:rPr>
                <w:lang w:eastAsia="ko-KR"/>
              </w:rPr>
            </w:rPrChange>
          </w:rPr>
          <w:t>7296</w:t>
        </w:r>
        <w:r w:rsidR="006413E6" w:rsidRPr="006413E6" w:rsidDel="006413E6">
          <w:rPr>
            <w:lang w:eastAsia="ko-KR"/>
          </w:rPr>
          <w:t xml:space="preserve"> </w:t>
        </w:r>
      </w:ins>
      <w:ins w:id="55" w:author="Myungjune@LGE r1" w:date="2017-01-20T02:43:00Z">
        <w:r w:rsidR="0015586D" w:rsidRPr="00B77FAF">
          <w:rPr>
            <w:lang w:eastAsia="ko-KR"/>
          </w:rPr>
          <w:t>[</w:t>
        </w:r>
      </w:ins>
      <w:ins w:id="56" w:author="Myungjune@LGE r1" w:date="2017-01-20T02:52:00Z">
        <w:r w:rsidR="004B5A81" w:rsidRPr="004B5A81">
          <w:rPr>
            <w:highlight w:val="yellow"/>
            <w:lang w:eastAsia="ko-KR"/>
          </w:rPr>
          <w:t>L</w:t>
        </w:r>
      </w:ins>
      <w:ins w:id="57" w:author="Myungjune@LGE r1" w:date="2017-01-20T02:43:00Z">
        <w:r w:rsidR="0015586D" w:rsidRPr="00B77FAF">
          <w:rPr>
            <w:lang w:eastAsia="ko-KR"/>
          </w:rPr>
          <w:t>].</w:t>
        </w:r>
        <w:r w:rsidR="0015586D">
          <w:rPr>
            <w:lang w:eastAsia="ko-KR"/>
          </w:rPr>
          <w:t xml:space="preserve"> </w:t>
        </w:r>
      </w:ins>
      <w:r w:rsidR="00CD6375" w:rsidRPr="00CA51D5">
        <w:rPr>
          <w:lang w:eastAsia="ko-KR"/>
        </w:rPr>
        <w:t>Non-3GPP access specific resource</w:t>
      </w:r>
      <w:r w:rsidR="00096546">
        <w:rPr>
          <w:lang w:eastAsia="ko-KR"/>
        </w:rPr>
        <w:t>s</w:t>
      </w:r>
      <w:r w:rsidR="00CD6375" w:rsidRPr="00CA51D5">
        <w:rPr>
          <w:lang w:eastAsia="ko-KR"/>
        </w:rPr>
        <w:t xml:space="preserve"> </w:t>
      </w:r>
      <w:r w:rsidR="00096546">
        <w:rPr>
          <w:lang w:eastAsia="ko-KR"/>
        </w:rPr>
        <w:t>are</w:t>
      </w:r>
      <w:r w:rsidR="00CD6375" w:rsidRPr="00CA51D5">
        <w:rPr>
          <w:lang w:eastAsia="ko-KR"/>
        </w:rPr>
        <w:t xml:space="preserve"> released including the IKEv2 tunnel</w:t>
      </w:r>
      <w:r w:rsidR="00CD6375">
        <w:rPr>
          <w:lang w:eastAsia="ko-KR"/>
        </w:rPr>
        <w:t xml:space="preserve"> </w:t>
      </w:r>
      <w:r w:rsidR="00096546">
        <w:rPr>
          <w:lang w:eastAsia="ko-KR"/>
        </w:rPr>
        <w:t xml:space="preserve">(and the associated IPSec resources) </w:t>
      </w:r>
      <w:r w:rsidR="00CD6375">
        <w:rPr>
          <w:lang w:eastAsia="ko-KR"/>
        </w:rPr>
        <w:t xml:space="preserve">and </w:t>
      </w:r>
      <w:r w:rsidR="00096546">
        <w:rPr>
          <w:lang w:eastAsia="ko-KR"/>
        </w:rPr>
        <w:t xml:space="preserve">the local </w:t>
      </w:r>
      <w:r w:rsidR="00CD6375">
        <w:rPr>
          <w:lang w:eastAsia="ko-KR"/>
        </w:rPr>
        <w:t>UE contexts</w:t>
      </w:r>
      <w:r w:rsidR="00CD6375" w:rsidRPr="00CA51D5">
        <w:rPr>
          <w:lang w:eastAsia="ko-KR"/>
        </w:rPr>
        <w:t xml:space="preserve"> </w:t>
      </w:r>
      <w:r w:rsidR="00096546">
        <w:rPr>
          <w:lang w:eastAsia="ko-KR"/>
        </w:rPr>
        <w:t>in N3IWK (N3 tunnel Id)</w:t>
      </w:r>
      <w:r w:rsidR="00CD6375" w:rsidRPr="00CA51D5">
        <w:rPr>
          <w:lang w:eastAsia="ko-KR"/>
        </w:rPr>
        <w:t>.</w:t>
      </w:r>
    </w:p>
    <w:p w:rsidR="00CD6375" w:rsidRDefault="00922E19" w:rsidP="00CD6375">
      <w:pPr>
        <w:pStyle w:val="B1"/>
        <w:rPr>
          <w:ins w:id="58" w:author="Myungjune@LGE r1" w:date="2017-01-20T02:44:00Z"/>
          <w:lang w:eastAsia="ko-KR"/>
        </w:rPr>
      </w:pPr>
      <w:ins w:id="59" w:author="Myungjune@LGE r1" w:date="2017-01-20T02:46:00Z">
        <w:r>
          <w:rPr>
            <w:lang w:eastAsia="ko-KR"/>
          </w:rPr>
          <w:t>5</w:t>
        </w:r>
      </w:ins>
      <w:r w:rsidR="00CD6375">
        <w:rPr>
          <w:lang w:eastAsia="ko-KR"/>
        </w:rPr>
        <w:t>.</w:t>
      </w:r>
      <w:r w:rsidR="00CD6375">
        <w:rPr>
          <w:rFonts w:hint="eastAsia"/>
          <w:lang w:eastAsia="ko-KR"/>
        </w:rPr>
        <w:tab/>
      </w:r>
      <w:r w:rsidR="00CD6375">
        <w:rPr>
          <w:lang w:eastAsia="ko-KR"/>
        </w:rPr>
        <w:t>The N3IW</w:t>
      </w:r>
      <w:r w:rsidR="00CD6375">
        <w:rPr>
          <w:rFonts w:hint="eastAsia"/>
          <w:lang w:eastAsia="ko-KR"/>
        </w:rPr>
        <w:t>F</w:t>
      </w:r>
      <w:r w:rsidR="00CD6375">
        <w:rPr>
          <w:lang w:eastAsia="ko-KR"/>
        </w:rPr>
        <w:t xml:space="preserve"> acknowledges the </w:t>
      </w:r>
      <w:r w:rsidR="00096546">
        <w:rPr>
          <w:lang w:eastAsia="ko-KR"/>
        </w:rPr>
        <w:t xml:space="preserve">N2 UE </w:t>
      </w:r>
      <w:ins w:id="60" w:author="Myungjune@LGE r1" w:date="2017-01-20T02:44:00Z">
        <w:r w:rsidR="0015586D">
          <w:rPr>
            <w:lang w:eastAsia="ko-KR"/>
          </w:rPr>
          <w:t>Context Release</w:t>
        </w:r>
        <w:r w:rsidR="0015586D" w:rsidRPr="0015586D">
          <w:rPr>
            <w:lang w:eastAsia="ko-KR"/>
          </w:rPr>
          <w:t xml:space="preserve"> </w:t>
        </w:r>
        <w:r w:rsidR="0015586D">
          <w:rPr>
            <w:lang w:eastAsia="ko-KR"/>
          </w:rPr>
          <w:t>Command message by sending N2 UE Context Release Complete message to the AMF.</w:t>
        </w:r>
      </w:ins>
    </w:p>
    <w:p w:rsidR="0015586D" w:rsidRPr="00CA51D5" w:rsidRDefault="0015586D" w:rsidP="007619B7">
      <w:pPr>
        <w:pStyle w:val="EditorsNote"/>
        <w:rPr>
          <w:lang w:eastAsia="ko-KR"/>
        </w:rPr>
      </w:pPr>
      <w:ins w:id="61" w:author="Myungjune@LGE r1" w:date="2017-01-20T02:44:00Z">
        <w:r w:rsidRPr="00B8102E">
          <w:t>Editor</w:t>
        </w:r>
        <w:r>
          <w:t>'</w:t>
        </w:r>
        <w:r w:rsidRPr="00B8102E">
          <w:t>s note:</w:t>
        </w:r>
        <w:r>
          <w:tab/>
        </w:r>
        <w:r>
          <w:rPr>
            <w:rFonts w:eastAsia="SimSun" w:hint="eastAsia"/>
            <w:lang w:eastAsia="zh-CN"/>
          </w:rPr>
          <w:t>The details of the messages (</w:t>
        </w:r>
        <w:r>
          <w:rPr>
            <w:rFonts w:eastAsia="SimSun"/>
            <w:lang w:eastAsia="zh-CN"/>
          </w:rPr>
          <w:t>e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g</w:t>
        </w:r>
        <w:r>
          <w:rPr>
            <w:rFonts w:eastAsia="SimSun" w:hint="eastAsia"/>
            <w:lang w:eastAsia="zh-CN"/>
          </w:rPr>
          <w:t>. Deregistration R</w:t>
        </w:r>
        <w:r w:rsidRPr="005B11EF">
          <w:rPr>
            <w:rFonts w:hint="eastAsia"/>
          </w:rPr>
          <w:t>equest</w:t>
        </w:r>
        <w:r>
          <w:rPr>
            <w:rFonts w:eastAsia="SimSun" w:hint="eastAsia"/>
            <w:lang w:eastAsia="zh-CN"/>
          </w:rPr>
          <w:t>, Deregistration Response</w:t>
        </w:r>
        <w:r>
          <w:rPr>
            <w:rFonts w:eastAsia="SimSun"/>
            <w:lang w:eastAsia="zh-CN"/>
          </w:rPr>
          <w:t>, Deregistration Indication, etc.</w:t>
        </w:r>
        <w:r>
          <w:rPr>
            <w:rFonts w:eastAsia="SimSun" w:hint="eastAsia"/>
            <w:lang w:eastAsia="zh-CN"/>
          </w:rPr>
          <w:t>) including message name and parameters are FFS and should be align with Deregistration procedure via 3GPP access.</w:t>
        </w:r>
      </w:ins>
    </w:p>
    <w:p w:rsidR="00CD6375" w:rsidRPr="00CD6375" w:rsidRDefault="00CD6375" w:rsidP="00EB390E">
      <w:pPr>
        <w:rPr>
          <w:rFonts w:eastAsia="MS Mincho"/>
        </w:rPr>
      </w:pPr>
    </w:p>
    <w:p w:rsidR="00EB390E" w:rsidRDefault="00EB390E" w:rsidP="00EB390E">
      <w:pPr>
        <w:rPr>
          <w:rFonts w:eastAsia="MS Mincho"/>
        </w:rPr>
      </w:pPr>
    </w:p>
    <w:p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EB390E" w:rsidRPr="00EB390E" w:rsidRDefault="00EB390E" w:rsidP="00EB390E">
      <w:pPr>
        <w:rPr>
          <w:rFonts w:eastAsia="MS Mincho"/>
        </w:rPr>
      </w:pPr>
    </w:p>
    <w:sectPr w:rsidR="00EB390E" w:rsidRPr="00EB390E" w:rsidSect="00D60723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79E" w:rsidRDefault="003C579E">
      <w:r>
        <w:separator/>
      </w:r>
    </w:p>
    <w:p w:rsidR="003C579E" w:rsidRDefault="003C579E"/>
  </w:endnote>
  <w:endnote w:type="continuationSeparator" w:id="0">
    <w:p w:rsidR="003C579E" w:rsidRDefault="003C579E">
      <w:r>
        <w:continuationSeparator/>
      </w:r>
    </w:p>
    <w:p w:rsidR="003C579E" w:rsidRDefault="003C57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79E" w:rsidRDefault="003C579E">
      <w:r>
        <w:separator/>
      </w:r>
    </w:p>
    <w:p w:rsidR="003C579E" w:rsidRDefault="003C579E"/>
  </w:footnote>
  <w:footnote w:type="continuationSeparator" w:id="0">
    <w:p w:rsidR="003C579E" w:rsidRDefault="003C579E">
      <w:r>
        <w:continuationSeparator/>
      </w:r>
    </w:p>
    <w:p w:rsidR="003C579E" w:rsidRDefault="003C57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Default="00035765"/>
  <w:p w:rsidR="00035765" w:rsidRDefault="000357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65" w:rsidRPr="00696496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>SA WG2 Temporary Document</w:t>
    </w:r>
  </w:p>
  <w:p w:rsidR="00035765" w:rsidRPr="00696496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696496">
      <w:rPr>
        <w:rFonts w:ascii="Arial" w:hAnsi="Arial" w:cs="Arial"/>
        <w:b/>
        <w:bCs/>
        <w:sz w:val="18"/>
      </w:rPr>
      <w:t xml:space="preserve">Page </w:t>
    </w:r>
    <w:r w:rsidR="00D60723">
      <w:rPr>
        <w:rFonts w:ascii="Arial" w:hAnsi="Arial" w:cs="Arial"/>
        <w:b/>
        <w:bCs/>
        <w:sz w:val="18"/>
      </w:rPr>
      <w:fldChar w:fldCharType="begin"/>
    </w:r>
    <w:r w:rsidRPr="00696496">
      <w:rPr>
        <w:rFonts w:ascii="Arial" w:hAnsi="Arial" w:cs="Arial"/>
        <w:b/>
        <w:bCs/>
        <w:sz w:val="18"/>
      </w:rPr>
      <w:instrText xml:space="preserve">page </w:instrText>
    </w:r>
    <w:r w:rsidR="00D60723">
      <w:rPr>
        <w:rFonts w:ascii="Arial" w:hAnsi="Arial" w:cs="Arial"/>
        <w:b/>
        <w:bCs/>
        <w:sz w:val="18"/>
      </w:rPr>
      <w:fldChar w:fldCharType="separate"/>
    </w:r>
    <w:r w:rsidR="007676B9">
      <w:rPr>
        <w:rFonts w:ascii="Arial" w:hAnsi="Arial" w:cs="Arial"/>
        <w:b/>
        <w:bCs/>
        <w:noProof/>
        <w:sz w:val="18"/>
      </w:rPr>
      <w:t>1</w:t>
    </w:r>
    <w:r w:rsidR="00D60723">
      <w:rPr>
        <w:rFonts w:ascii="Arial" w:hAnsi="Arial" w:cs="Arial"/>
        <w:b/>
        <w:bCs/>
        <w:sz w:val="18"/>
      </w:rPr>
      <w:fldChar w:fldCharType="end"/>
    </w:r>
  </w:p>
  <w:p w:rsidR="00035765" w:rsidRPr="00696496" w:rsidRDefault="000357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EC7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4B87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8542BA"/>
    <w:multiLevelType w:val="hybridMultilevel"/>
    <w:tmpl w:val="389AD57C"/>
    <w:lvl w:ilvl="0" w:tplc="E81897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0073CD"/>
    <w:multiLevelType w:val="hybridMultilevel"/>
    <w:tmpl w:val="BE4630A6"/>
    <w:lvl w:ilvl="0" w:tplc="8C9CAA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2"/>
  </w:num>
  <w:num w:numId="9">
    <w:abstractNumId w:val="21"/>
  </w:num>
  <w:num w:numId="10">
    <w:abstractNumId w:val="18"/>
  </w:num>
  <w:num w:numId="11">
    <w:abstractNumId w:val="13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7"/>
  </w:num>
  <w:num w:numId="2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 r1">
    <w15:presenceInfo w15:providerId="None" w15:userId="Myungjune@LGE r1"/>
  </w15:person>
  <w15:person w15:author="Myungjune@LGE r2">
    <w15:presenceInfo w15:providerId="None" w15:userId="Myungjune@LGE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20255"/>
    <w:rsid w:val="000222BA"/>
    <w:rsid w:val="00022507"/>
    <w:rsid w:val="00034D84"/>
    <w:rsid w:val="00035765"/>
    <w:rsid w:val="00054A79"/>
    <w:rsid w:val="00061FBD"/>
    <w:rsid w:val="00065060"/>
    <w:rsid w:val="000710D4"/>
    <w:rsid w:val="00073561"/>
    <w:rsid w:val="00077879"/>
    <w:rsid w:val="00077D47"/>
    <w:rsid w:val="000850FC"/>
    <w:rsid w:val="00096546"/>
    <w:rsid w:val="000B3AB2"/>
    <w:rsid w:val="000B436A"/>
    <w:rsid w:val="000D4C56"/>
    <w:rsid w:val="000F1ED1"/>
    <w:rsid w:val="001035AF"/>
    <w:rsid w:val="00143E18"/>
    <w:rsid w:val="00147FF2"/>
    <w:rsid w:val="0015586D"/>
    <w:rsid w:val="00167A5B"/>
    <w:rsid w:val="001809AF"/>
    <w:rsid w:val="0019773D"/>
    <w:rsid w:val="001C2099"/>
    <w:rsid w:val="001D41F7"/>
    <w:rsid w:val="001D7D0C"/>
    <w:rsid w:val="001E0D60"/>
    <w:rsid w:val="001E11B0"/>
    <w:rsid w:val="001E3B8E"/>
    <w:rsid w:val="001F14C0"/>
    <w:rsid w:val="001F5148"/>
    <w:rsid w:val="001F59C5"/>
    <w:rsid w:val="00210333"/>
    <w:rsid w:val="002153BC"/>
    <w:rsid w:val="00216BE9"/>
    <w:rsid w:val="00217080"/>
    <w:rsid w:val="0022381E"/>
    <w:rsid w:val="002474DA"/>
    <w:rsid w:val="00273B04"/>
    <w:rsid w:val="00273E55"/>
    <w:rsid w:val="00287EF5"/>
    <w:rsid w:val="00292D57"/>
    <w:rsid w:val="002D00AA"/>
    <w:rsid w:val="002D0297"/>
    <w:rsid w:val="002D3C40"/>
    <w:rsid w:val="002E4E79"/>
    <w:rsid w:val="002E7C6F"/>
    <w:rsid w:val="003162F6"/>
    <w:rsid w:val="0031753B"/>
    <w:rsid w:val="00327D4F"/>
    <w:rsid w:val="00340D93"/>
    <w:rsid w:val="003436ED"/>
    <w:rsid w:val="003521FA"/>
    <w:rsid w:val="00352A8E"/>
    <w:rsid w:val="003553E9"/>
    <w:rsid w:val="00356C02"/>
    <w:rsid w:val="003758F6"/>
    <w:rsid w:val="00377B64"/>
    <w:rsid w:val="00393D0A"/>
    <w:rsid w:val="00395C17"/>
    <w:rsid w:val="003A0961"/>
    <w:rsid w:val="003B52D6"/>
    <w:rsid w:val="003C579E"/>
    <w:rsid w:val="003E2BB1"/>
    <w:rsid w:val="003E5AC9"/>
    <w:rsid w:val="003F12D4"/>
    <w:rsid w:val="003F40F5"/>
    <w:rsid w:val="003F56C7"/>
    <w:rsid w:val="0042421F"/>
    <w:rsid w:val="0042744A"/>
    <w:rsid w:val="004327A1"/>
    <w:rsid w:val="004360DE"/>
    <w:rsid w:val="00440983"/>
    <w:rsid w:val="004501AB"/>
    <w:rsid w:val="00450D40"/>
    <w:rsid w:val="004575B5"/>
    <w:rsid w:val="00466A8A"/>
    <w:rsid w:val="00474B2E"/>
    <w:rsid w:val="004934E0"/>
    <w:rsid w:val="0049545B"/>
    <w:rsid w:val="004A2E8B"/>
    <w:rsid w:val="004B5A81"/>
    <w:rsid w:val="004B752E"/>
    <w:rsid w:val="004C34C8"/>
    <w:rsid w:val="004C46B1"/>
    <w:rsid w:val="004E3900"/>
    <w:rsid w:val="004F242A"/>
    <w:rsid w:val="004F504C"/>
    <w:rsid w:val="004F5117"/>
    <w:rsid w:val="00506008"/>
    <w:rsid w:val="00507ECB"/>
    <w:rsid w:val="005164E5"/>
    <w:rsid w:val="005326B5"/>
    <w:rsid w:val="00546EB2"/>
    <w:rsid w:val="005509C5"/>
    <w:rsid w:val="00560160"/>
    <w:rsid w:val="0056127F"/>
    <w:rsid w:val="00564CE4"/>
    <w:rsid w:val="00572146"/>
    <w:rsid w:val="00576914"/>
    <w:rsid w:val="005832C0"/>
    <w:rsid w:val="005A00E3"/>
    <w:rsid w:val="005A7F0F"/>
    <w:rsid w:val="005C306B"/>
    <w:rsid w:val="005D7BFC"/>
    <w:rsid w:val="005E44C2"/>
    <w:rsid w:val="005F020E"/>
    <w:rsid w:val="005F1C60"/>
    <w:rsid w:val="005F1CFF"/>
    <w:rsid w:val="00612A9A"/>
    <w:rsid w:val="006261EB"/>
    <w:rsid w:val="00634DA5"/>
    <w:rsid w:val="006413E6"/>
    <w:rsid w:val="00654E6A"/>
    <w:rsid w:val="006612B2"/>
    <w:rsid w:val="00684C81"/>
    <w:rsid w:val="006868ED"/>
    <w:rsid w:val="00692A03"/>
    <w:rsid w:val="00696496"/>
    <w:rsid w:val="006A1262"/>
    <w:rsid w:val="006A4ABE"/>
    <w:rsid w:val="006A7601"/>
    <w:rsid w:val="006B1C5F"/>
    <w:rsid w:val="006B326F"/>
    <w:rsid w:val="006C28E3"/>
    <w:rsid w:val="006C2E9A"/>
    <w:rsid w:val="006C4736"/>
    <w:rsid w:val="006C74C0"/>
    <w:rsid w:val="006D2DD2"/>
    <w:rsid w:val="006D7376"/>
    <w:rsid w:val="006E7821"/>
    <w:rsid w:val="006F2CBC"/>
    <w:rsid w:val="006F3F95"/>
    <w:rsid w:val="006F521F"/>
    <w:rsid w:val="00701BD6"/>
    <w:rsid w:val="007127D4"/>
    <w:rsid w:val="007135B8"/>
    <w:rsid w:val="00713AD6"/>
    <w:rsid w:val="00722AC8"/>
    <w:rsid w:val="007304D6"/>
    <w:rsid w:val="0073482C"/>
    <w:rsid w:val="007371C0"/>
    <w:rsid w:val="0075029C"/>
    <w:rsid w:val="007577A2"/>
    <w:rsid w:val="00760440"/>
    <w:rsid w:val="007612BB"/>
    <w:rsid w:val="007619B7"/>
    <w:rsid w:val="00761F23"/>
    <w:rsid w:val="007676B9"/>
    <w:rsid w:val="0077270E"/>
    <w:rsid w:val="0077780C"/>
    <w:rsid w:val="007856C5"/>
    <w:rsid w:val="007A264B"/>
    <w:rsid w:val="007A7A42"/>
    <w:rsid w:val="007C4CB1"/>
    <w:rsid w:val="007D0DBB"/>
    <w:rsid w:val="007D7FB6"/>
    <w:rsid w:val="007E00B8"/>
    <w:rsid w:val="007F2C41"/>
    <w:rsid w:val="008045C7"/>
    <w:rsid w:val="008073ED"/>
    <w:rsid w:val="008077AD"/>
    <w:rsid w:val="00810AC9"/>
    <w:rsid w:val="00811721"/>
    <w:rsid w:val="00817841"/>
    <w:rsid w:val="008259B3"/>
    <w:rsid w:val="00825B91"/>
    <w:rsid w:val="0083278C"/>
    <w:rsid w:val="008500A3"/>
    <w:rsid w:val="00890960"/>
    <w:rsid w:val="00896618"/>
    <w:rsid w:val="008969F0"/>
    <w:rsid w:val="008A02A8"/>
    <w:rsid w:val="008A5042"/>
    <w:rsid w:val="008A6A12"/>
    <w:rsid w:val="008A6F12"/>
    <w:rsid w:val="008B48A3"/>
    <w:rsid w:val="008C299B"/>
    <w:rsid w:val="008C401B"/>
    <w:rsid w:val="008D067E"/>
    <w:rsid w:val="008E1005"/>
    <w:rsid w:val="008E1189"/>
    <w:rsid w:val="008E4436"/>
    <w:rsid w:val="00910E42"/>
    <w:rsid w:val="00922E19"/>
    <w:rsid w:val="00924410"/>
    <w:rsid w:val="00952378"/>
    <w:rsid w:val="0095347A"/>
    <w:rsid w:val="0095689D"/>
    <w:rsid w:val="009702C2"/>
    <w:rsid w:val="0098147B"/>
    <w:rsid w:val="00981A97"/>
    <w:rsid w:val="00992027"/>
    <w:rsid w:val="00992BA4"/>
    <w:rsid w:val="00995D09"/>
    <w:rsid w:val="009A2F28"/>
    <w:rsid w:val="009A42AC"/>
    <w:rsid w:val="009B3CFE"/>
    <w:rsid w:val="009C5E61"/>
    <w:rsid w:val="009E2C96"/>
    <w:rsid w:val="009E3403"/>
    <w:rsid w:val="009F095E"/>
    <w:rsid w:val="009F29A3"/>
    <w:rsid w:val="009F76DC"/>
    <w:rsid w:val="009F7F89"/>
    <w:rsid w:val="00A00F95"/>
    <w:rsid w:val="00A11AF1"/>
    <w:rsid w:val="00A41677"/>
    <w:rsid w:val="00A51EE2"/>
    <w:rsid w:val="00A527D6"/>
    <w:rsid w:val="00A55285"/>
    <w:rsid w:val="00A56704"/>
    <w:rsid w:val="00A601B5"/>
    <w:rsid w:val="00A70C69"/>
    <w:rsid w:val="00A8758B"/>
    <w:rsid w:val="00AA7B8F"/>
    <w:rsid w:val="00AB4966"/>
    <w:rsid w:val="00AC13A7"/>
    <w:rsid w:val="00AD7763"/>
    <w:rsid w:val="00AF1345"/>
    <w:rsid w:val="00B04245"/>
    <w:rsid w:val="00B063F3"/>
    <w:rsid w:val="00B075DD"/>
    <w:rsid w:val="00B476B6"/>
    <w:rsid w:val="00B50947"/>
    <w:rsid w:val="00B5569E"/>
    <w:rsid w:val="00B56385"/>
    <w:rsid w:val="00B660D0"/>
    <w:rsid w:val="00B66637"/>
    <w:rsid w:val="00B761DD"/>
    <w:rsid w:val="00B762D8"/>
    <w:rsid w:val="00BA3D16"/>
    <w:rsid w:val="00BB3215"/>
    <w:rsid w:val="00BC62BF"/>
    <w:rsid w:val="00BD0DCE"/>
    <w:rsid w:val="00BD2179"/>
    <w:rsid w:val="00BE326F"/>
    <w:rsid w:val="00BE4FB9"/>
    <w:rsid w:val="00BE7C15"/>
    <w:rsid w:val="00BF438E"/>
    <w:rsid w:val="00BF5B4E"/>
    <w:rsid w:val="00BF5CC5"/>
    <w:rsid w:val="00C16ADF"/>
    <w:rsid w:val="00C35538"/>
    <w:rsid w:val="00C379C9"/>
    <w:rsid w:val="00C467CF"/>
    <w:rsid w:val="00C47B70"/>
    <w:rsid w:val="00C53B71"/>
    <w:rsid w:val="00C61CC4"/>
    <w:rsid w:val="00C651FC"/>
    <w:rsid w:val="00C83C02"/>
    <w:rsid w:val="00C83C65"/>
    <w:rsid w:val="00C86E8A"/>
    <w:rsid w:val="00C92942"/>
    <w:rsid w:val="00CA0BF9"/>
    <w:rsid w:val="00CA51D5"/>
    <w:rsid w:val="00CC5766"/>
    <w:rsid w:val="00CD17C4"/>
    <w:rsid w:val="00CD273B"/>
    <w:rsid w:val="00CD6375"/>
    <w:rsid w:val="00CE7FD5"/>
    <w:rsid w:val="00CF25C3"/>
    <w:rsid w:val="00CF4528"/>
    <w:rsid w:val="00CF4C30"/>
    <w:rsid w:val="00CF4FDE"/>
    <w:rsid w:val="00D032CF"/>
    <w:rsid w:val="00D149FA"/>
    <w:rsid w:val="00D14E83"/>
    <w:rsid w:val="00D1656D"/>
    <w:rsid w:val="00D2070B"/>
    <w:rsid w:val="00D25335"/>
    <w:rsid w:val="00D31BDD"/>
    <w:rsid w:val="00D40B95"/>
    <w:rsid w:val="00D4442E"/>
    <w:rsid w:val="00D45BD5"/>
    <w:rsid w:val="00D53DE1"/>
    <w:rsid w:val="00D55AB2"/>
    <w:rsid w:val="00D60723"/>
    <w:rsid w:val="00D63018"/>
    <w:rsid w:val="00D75759"/>
    <w:rsid w:val="00D80C89"/>
    <w:rsid w:val="00D86C71"/>
    <w:rsid w:val="00D920A9"/>
    <w:rsid w:val="00D92127"/>
    <w:rsid w:val="00D95528"/>
    <w:rsid w:val="00DA7784"/>
    <w:rsid w:val="00DD4F87"/>
    <w:rsid w:val="00DD681A"/>
    <w:rsid w:val="00DD7403"/>
    <w:rsid w:val="00DE4808"/>
    <w:rsid w:val="00DF65AD"/>
    <w:rsid w:val="00DF7FB6"/>
    <w:rsid w:val="00E12A00"/>
    <w:rsid w:val="00E1374B"/>
    <w:rsid w:val="00E25D7C"/>
    <w:rsid w:val="00E52373"/>
    <w:rsid w:val="00E6254C"/>
    <w:rsid w:val="00E636FD"/>
    <w:rsid w:val="00E734B1"/>
    <w:rsid w:val="00E7540C"/>
    <w:rsid w:val="00E756A7"/>
    <w:rsid w:val="00E96592"/>
    <w:rsid w:val="00EA1499"/>
    <w:rsid w:val="00EA4DA5"/>
    <w:rsid w:val="00EA4EE8"/>
    <w:rsid w:val="00EA7C95"/>
    <w:rsid w:val="00EB3028"/>
    <w:rsid w:val="00EB390E"/>
    <w:rsid w:val="00EC0128"/>
    <w:rsid w:val="00ED4B4B"/>
    <w:rsid w:val="00EE3B2E"/>
    <w:rsid w:val="00EE4761"/>
    <w:rsid w:val="00EF0DBD"/>
    <w:rsid w:val="00EF4016"/>
    <w:rsid w:val="00F00757"/>
    <w:rsid w:val="00F00C90"/>
    <w:rsid w:val="00F22E7C"/>
    <w:rsid w:val="00F345EC"/>
    <w:rsid w:val="00F650BD"/>
    <w:rsid w:val="00F6643E"/>
    <w:rsid w:val="00F7416B"/>
    <w:rsid w:val="00F9126D"/>
    <w:rsid w:val="00FC4249"/>
    <w:rsid w:val="00FE31FA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A2234-0CB2-4E8C-9BCB-9E00D1AA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7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607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607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07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07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07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072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6072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607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07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0723"/>
    <w:pPr>
      <w:ind w:left="1985" w:hanging="1985"/>
      <w:outlineLvl w:val="9"/>
    </w:pPr>
    <w:rPr>
      <w:b/>
    </w:rPr>
  </w:style>
  <w:style w:type="paragraph" w:customStyle="1" w:styleId="ZA">
    <w:name w:val="ZA"/>
    <w:rsid w:val="00D607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607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6072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6072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607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607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607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6072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60723"/>
    <w:pPr>
      <w:ind w:left="1134" w:hanging="1134"/>
    </w:pPr>
  </w:style>
  <w:style w:type="paragraph" w:styleId="40">
    <w:name w:val="toc 4"/>
    <w:basedOn w:val="30"/>
    <w:semiHidden/>
    <w:rsid w:val="00D60723"/>
    <w:pPr>
      <w:ind w:left="1418" w:hanging="1418"/>
    </w:pPr>
  </w:style>
  <w:style w:type="paragraph" w:styleId="50">
    <w:name w:val="toc 5"/>
    <w:basedOn w:val="40"/>
    <w:semiHidden/>
    <w:rsid w:val="00D60723"/>
    <w:pPr>
      <w:ind w:left="1701" w:hanging="1701"/>
    </w:pPr>
  </w:style>
  <w:style w:type="paragraph" w:styleId="60">
    <w:name w:val="toc 6"/>
    <w:basedOn w:val="50"/>
    <w:next w:val="a"/>
    <w:semiHidden/>
    <w:rsid w:val="00D60723"/>
    <w:pPr>
      <w:ind w:left="1985" w:hanging="1985"/>
    </w:pPr>
  </w:style>
  <w:style w:type="paragraph" w:styleId="70">
    <w:name w:val="toc 7"/>
    <w:basedOn w:val="60"/>
    <w:next w:val="a"/>
    <w:semiHidden/>
    <w:rsid w:val="00D60723"/>
    <w:pPr>
      <w:ind w:left="2268" w:hanging="2268"/>
    </w:pPr>
  </w:style>
  <w:style w:type="paragraph" w:styleId="80">
    <w:name w:val="toc 8"/>
    <w:basedOn w:val="10"/>
    <w:semiHidden/>
    <w:rsid w:val="00D6072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60723"/>
    <w:pPr>
      <w:ind w:left="1418" w:hanging="1418"/>
    </w:pPr>
  </w:style>
  <w:style w:type="paragraph" w:customStyle="1" w:styleId="TT">
    <w:name w:val="TT"/>
    <w:basedOn w:val="1"/>
    <w:next w:val="a"/>
    <w:rsid w:val="00D60723"/>
    <w:pPr>
      <w:outlineLvl w:val="9"/>
    </w:pPr>
  </w:style>
  <w:style w:type="paragraph" w:customStyle="1" w:styleId="TAH">
    <w:name w:val="TAH"/>
    <w:basedOn w:val="TAC"/>
    <w:rsid w:val="00D60723"/>
    <w:rPr>
      <w:b/>
    </w:rPr>
  </w:style>
  <w:style w:type="paragraph" w:customStyle="1" w:styleId="TAC">
    <w:name w:val="TAC"/>
    <w:basedOn w:val="TAL"/>
    <w:rsid w:val="00D60723"/>
    <w:pPr>
      <w:jc w:val="center"/>
    </w:pPr>
  </w:style>
  <w:style w:type="paragraph" w:customStyle="1" w:styleId="TAL">
    <w:name w:val="TAL"/>
    <w:basedOn w:val="a"/>
    <w:rsid w:val="00D6072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6072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D6072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6072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60723"/>
    <w:rPr>
      <w:rFonts w:eastAsia="Times New Roman"/>
      <w:b/>
      <w:lang w:eastAsia="en-US"/>
    </w:rPr>
  </w:style>
  <w:style w:type="paragraph" w:customStyle="1" w:styleId="EX">
    <w:name w:val="EX"/>
    <w:basedOn w:val="a"/>
    <w:rsid w:val="00D6072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60723"/>
    <w:pPr>
      <w:spacing w:after="0"/>
    </w:pPr>
    <w:rPr>
      <w:rFonts w:eastAsia="Times New Roman"/>
    </w:rPr>
  </w:style>
  <w:style w:type="paragraph" w:customStyle="1" w:styleId="LD">
    <w:name w:val="LD"/>
    <w:rsid w:val="00D607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60723"/>
    <w:pPr>
      <w:spacing w:after="0"/>
    </w:pPr>
  </w:style>
  <w:style w:type="paragraph" w:customStyle="1" w:styleId="EW">
    <w:name w:val="EW"/>
    <w:basedOn w:val="EX"/>
    <w:rsid w:val="00D60723"/>
    <w:pPr>
      <w:spacing w:after="0"/>
    </w:pPr>
  </w:style>
  <w:style w:type="paragraph" w:customStyle="1" w:styleId="B2">
    <w:name w:val="B2"/>
    <w:basedOn w:val="a"/>
    <w:link w:val="B2Char"/>
    <w:rsid w:val="00D60723"/>
    <w:pPr>
      <w:ind w:left="851" w:hanging="284"/>
    </w:pPr>
  </w:style>
  <w:style w:type="paragraph" w:customStyle="1" w:styleId="B1">
    <w:name w:val="B1"/>
    <w:basedOn w:val="a"/>
    <w:link w:val="B1Char"/>
    <w:rsid w:val="00D60723"/>
    <w:pPr>
      <w:ind w:left="568" w:hanging="284"/>
    </w:pPr>
  </w:style>
  <w:style w:type="paragraph" w:customStyle="1" w:styleId="B3">
    <w:name w:val="B3"/>
    <w:basedOn w:val="a"/>
    <w:rsid w:val="00D60723"/>
    <w:pPr>
      <w:ind w:left="1135" w:hanging="284"/>
    </w:pPr>
  </w:style>
  <w:style w:type="paragraph" w:customStyle="1" w:styleId="B4">
    <w:name w:val="B4"/>
    <w:basedOn w:val="a"/>
    <w:rsid w:val="00D60723"/>
    <w:pPr>
      <w:ind w:left="1418" w:hanging="284"/>
    </w:pPr>
  </w:style>
  <w:style w:type="paragraph" w:customStyle="1" w:styleId="B5">
    <w:name w:val="B5"/>
    <w:basedOn w:val="a"/>
    <w:rsid w:val="00D60723"/>
    <w:pPr>
      <w:ind w:left="1702" w:hanging="284"/>
    </w:pPr>
  </w:style>
  <w:style w:type="paragraph" w:customStyle="1" w:styleId="EQ">
    <w:name w:val="EQ"/>
    <w:basedOn w:val="a"/>
    <w:next w:val="a"/>
    <w:rsid w:val="00D6072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D607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60723"/>
    <w:pPr>
      <w:keepNext w:val="0"/>
      <w:spacing w:before="0" w:after="240"/>
    </w:pPr>
  </w:style>
  <w:style w:type="paragraph" w:customStyle="1" w:styleId="NF">
    <w:name w:val="NF"/>
    <w:basedOn w:val="NO"/>
    <w:rsid w:val="00D607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7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60723"/>
    <w:pPr>
      <w:jc w:val="right"/>
    </w:pPr>
  </w:style>
  <w:style w:type="paragraph" w:customStyle="1" w:styleId="TAN">
    <w:name w:val="TAN"/>
    <w:basedOn w:val="TAL"/>
    <w:rsid w:val="00D60723"/>
    <w:pPr>
      <w:ind w:left="851" w:hanging="851"/>
    </w:pPr>
  </w:style>
  <w:style w:type="character" w:customStyle="1" w:styleId="ZGSM">
    <w:name w:val="ZGSM"/>
    <w:rsid w:val="00D60723"/>
  </w:style>
  <w:style w:type="paragraph" w:customStyle="1" w:styleId="AP">
    <w:name w:val="AP"/>
    <w:basedOn w:val="a"/>
    <w:rsid w:val="00D6072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60723"/>
    <w:rPr>
      <w:color w:val="FF0000"/>
    </w:rPr>
  </w:style>
  <w:style w:type="paragraph" w:customStyle="1" w:styleId="ZD">
    <w:name w:val="ZD"/>
    <w:rsid w:val="00D607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607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607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6072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60723"/>
    <w:pPr>
      <w:framePr w:wrap="notBeside" w:y="16161"/>
    </w:pPr>
  </w:style>
  <w:style w:type="paragraph" w:styleId="a3">
    <w:name w:val="footer"/>
    <w:basedOn w:val="a"/>
    <w:rsid w:val="00D6072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6072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D6072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AD7763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AD7763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locked/>
    <w:rsid w:val="003E2BB1"/>
    <w:rPr>
      <w:color w:val="000000"/>
      <w:lang w:val="en-GB" w:eastAsia="ja-JP"/>
    </w:rPr>
  </w:style>
  <w:style w:type="paragraph" w:customStyle="1" w:styleId="Guidance">
    <w:name w:val="Guidance"/>
    <w:basedOn w:val="a"/>
    <w:rsid w:val="003E2BB1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EditorsNoteCharChar">
    <w:name w:val="Editor's Note Char Char"/>
    <w:link w:val="EditorsNote"/>
    <w:rsid w:val="003E2BB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615E9-CE7D-4CE3-9CAF-168FB24E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r2</cp:lastModifiedBy>
  <cp:revision>4</cp:revision>
  <cp:lastPrinted>2003-09-26T02:29:00Z</cp:lastPrinted>
  <dcterms:created xsi:type="dcterms:W3CDTF">2017-01-20T00:42:00Z</dcterms:created>
  <dcterms:modified xsi:type="dcterms:W3CDTF">2017-01-20T00:43:00Z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